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2728824</wp:posOffset>
            </wp:positionH>
            <wp:positionV relativeFrom="paragraph">
              <wp:posOffset>-593699</wp:posOffset>
            </wp:positionV>
            <wp:extent cx="601167" cy="731520"/>
            <wp:effectExtent l="19050" t="0" r="8433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67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856A6B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97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856A6B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29 мая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230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593EF0">
      <w:pPr>
        <w:jc w:val="center"/>
        <w:rPr>
          <w:b/>
          <w:snapToGrid w:val="0"/>
          <w:szCs w:val="28"/>
        </w:rPr>
      </w:pPr>
    </w:p>
    <w:p w:rsidR="00856A6B" w:rsidRPr="00A640C1" w:rsidRDefault="00856A6B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856A6B" w:rsidRDefault="00856A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6176" w:rsidRDefault="00D043C0" w:rsidP="00856A6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856A6B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DE2A60" w:rsidRDefault="00DE2A60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856A6B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Подпункты 1, 2 пункта 1 решения изложить в следующей редакции:</w:t>
      </w:r>
    </w:p>
    <w:p w:rsidR="00DE2A60" w:rsidRDefault="00DE2A60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2019 год:</w:t>
      </w:r>
    </w:p>
    <w:p w:rsidR="00DE2A60" w:rsidRDefault="00DE2A60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E077EF">
        <w:rPr>
          <w:rFonts w:ascii="Times New Roman" w:eastAsia="Times New Roman" w:hAnsi="Times New Roman" w:cs="Times New Roman"/>
          <w:sz w:val="28"/>
        </w:rPr>
        <w:t>30</w:t>
      </w:r>
      <w:r w:rsidR="00D8543C">
        <w:rPr>
          <w:rFonts w:ascii="Times New Roman" w:eastAsia="Times New Roman" w:hAnsi="Times New Roman" w:cs="Times New Roman"/>
          <w:sz w:val="28"/>
        </w:rPr>
        <w:t xml:space="preserve"> </w:t>
      </w:r>
      <w:r w:rsidR="00E077EF">
        <w:rPr>
          <w:rFonts w:ascii="Times New Roman" w:eastAsia="Times New Roman" w:hAnsi="Times New Roman" w:cs="Times New Roman"/>
          <w:sz w:val="28"/>
        </w:rPr>
        <w:t>4</w:t>
      </w:r>
      <w:r w:rsidR="00D8543C">
        <w:rPr>
          <w:rFonts w:ascii="Times New Roman" w:eastAsia="Times New Roman" w:hAnsi="Times New Roman" w:cs="Times New Roman"/>
          <w:sz w:val="28"/>
        </w:rPr>
        <w:t>19 791,00 рубль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E2A60" w:rsidRDefault="00DE2A60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E077EF">
        <w:rPr>
          <w:rFonts w:ascii="Times New Roman" w:eastAsia="Times New Roman" w:hAnsi="Times New Roman" w:cs="Times New Roman"/>
          <w:sz w:val="28"/>
        </w:rPr>
        <w:t>40</w:t>
      </w:r>
      <w:r w:rsidR="00D8543C">
        <w:rPr>
          <w:rFonts w:ascii="Times New Roman" w:eastAsia="Times New Roman" w:hAnsi="Times New Roman" w:cs="Times New Roman"/>
          <w:sz w:val="28"/>
        </w:rPr>
        <w:t> </w:t>
      </w:r>
      <w:r w:rsidR="00E077EF">
        <w:rPr>
          <w:rFonts w:ascii="Times New Roman" w:eastAsia="Times New Roman" w:hAnsi="Times New Roman" w:cs="Times New Roman"/>
          <w:sz w:val="28"/>
        </w:rPr>
        <w:t>2</w:t>
      </w:r>
      <w:r w:rsidR="00D8543C">
        <w:rPr>
          <w:rFonts w:ascii="Times New Roman" w:eastAsia="Times New Roman" w:hAnsi="Times New Roman" w:cs="Times New Roman"/>
          <w:sz w:val="28"/>
        </w:rPr>
        <w:t>57 294</w:t>
      </w:r>
      <w:r>
        <w:rPr>
          <w:rFonts w:ascii="Times New Roman" w:eastAsia="Times New Roman" w:hAnsi="Times New Roman" w:cs="Times New Roman"/>
          <w:sz w:val="28"/>
        </w:rPr>
        <w:t>,00 рубля».</w:t>
      </w:r>
    </w:p>
    <w:p w:rsidR="005D0847" w:rsidRDefault="005D0847" w:rsidP="00856A6B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Pr="00AB5702">
        <w:rPr>
          <w:rFonts w:ascii="Times New Roman" w:hAnsi="Times New Roman" w:cs="Times New Roman"/>
          <w:sz w:val="28"/>
          <w:szCs w:val="28"/>
        </w:rPr>
        <w:t xml:space="preserve"> </w:t>
      </w:r>
      <w:r w:rsidRPr="00A408B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главы администрации (губернатора) </w:t>
      </w:r>
      <w:r w:rsidR="00856A6B">
        <w:rPr>
          <w:rFonts w:ascii="Times New Roman" w:hAnsi="Times New Roman" w:cs="Times New Roman"/>
          <w:sz w:val="28"/>
          <w:szCs w:val="28"/>
        </w:rPr>
        <w:t>Краснодарского края от 19 октября 2015 года</w:t>
      </w:r>
      <w:r>
        <w:rPr>
          <w:rFonts w:ascii="Times New Roman" w:hAnsi="Times New Roman" w:cs="Times New Roman"/>
          <w:sz w:val="28"/>
          <w:szCs w:val="28"/>
        </w:rPr>
        <w:t xml:space="preserve"> № 975 «Об утверждении государственной программы Краснодарского края «Региональная политика и развитие гражданского общества», Постановления главы администрации (губерна</w:t>
      </w:r>
      <w:r w:rsidR="00856A6B">
        <w:rPr>
          <w:rFonts w:ascii="Times New Roman" w:hAnsi="Times New Roman" w:cs="Times New Roman"/>
          <w:sz w:val="28"/>
          <w:szCs w:val="28"/>
        </w:rPr>
        <w:t>тора) Краснодарского края от 16 апреля 2019 года</w:t>
      </w:r>
      <w:r>
        <w:rPr>
          <w:rFonts w:ascii="Times New Roman" w:hAnsi="Times New Roman" w:cs="Times New Roman"/>
          <w:sz w:val="28"/>
          <w:szCs w:val="28"/>
        </w:rPr>
        <w:t xml:space="preserve"> № 205 «О распределении дотаций из краевого бюджета местным бюджетам муниципальных образований Краснодарского края»</w:t>
      </w:r>
      <w:r w:rsidRPr="00A408B0">
        <w:rPr>
          <w:rFonts w:ascii="Times New Roman" w:hAnsi="Times New Roman" w:cs="Times New Roman"/>
          <w:sz w:val="28"/>
          <w:szCs w:val="28"/>
        </w:rPr>
        <w:t xml:space="preserve">  прочие </w:t>
      </w: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 </w:t>
      </w:r>
      <w:r w:rsidRPr="00A408B0">
        <w:rPr>
          <w:rFonts w:ascii="Times New Roman" w:hAnsi="Times New Roman" w:cs="Times New Roman"/>
          <w:sz w:val="28"/>
          <w:szCs w:val="28"/>
        </w:rPr>
        <w:t xml:space="preserve">бюджетам </w:t>
      </w:r>
      <w:r>
        <w:rPr>
          <w:rFonts w:ascii="Times New Roman" w:hAnsi="Times New Roman" w:cs="Times New Roman"/>
          <w:sz w:val="28"/>
          <w:szCs w:val="28"/>
        </w:rPr>
        <w:t>сельским поселений</w:t>
      </w:r>
      <w:r w:rsidRPr="00A408B0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1 500 000,00 </w:t>
      </w:r>
      <w:r w:rsidRPr="00A408B0">
        <w:rPr>
          <w:rFonts w:ascii="Times New Roman" w:hAnsi="Times New Roman" w:cs="Times New Roman"/>
          <w:sz w:val="28"/>
          <w:szCs w:val="28"/>
        </w:rPr>
        <w:t>рублей направить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0847" w:rsidRDefault="005D0847" w:rsidP="00856A6B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Pr="00D50E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 коду раздела 05, подраздела 02 </w:t>
      </w:r>
      <w:r w:rsidRPr="00941035">
        <w:rPr>
          <w:rFonts w:ascii="Times New Roman" w:hAnsi="Times New Roman" w:cs="Times New Roman"/>
          <w:sz w:val="28"/>
          <w:szCs w:val="28"/>
        </w:rPr>
        <w:t>«</w:t>
      </w:r>
      <w:r w:rsidRPr="004E295E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коду целевой статьи </w:t>
      </w:r>
      <w:r w:rsidR="002E1CD4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0 00 </w:t>
      </w:r>
      <w:r w:rsidR="002E1CD4">
        <w:rPr>
          <w:rFonts w:ascii="Times New Roman" w:hAnsi="Times New Roman" w:cs="Times New Roman"/>
          <w:sz w:val="28"/>
          <w:szCs w:val="28"/>
        </w:rPr>
        <w:t>603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="002E1CD4" w:rsidRPr="002E1CD4">
        <w:rPr>
          <w:rFonts w:ascii="Times New Roman" w:hAnsi="Times New Roman" w:cs="Times New Roman"/>
          <w:sz w:val="28"/>
          <w:szCs w:val="28"/>
        </w:rPr>
        <w:t>Поощрение победителей краевого смотра-конкурса по итогам деяте</w:t>
      </w:r>
      <w:r w:rsidR="00856A6B">
        <w:rPr>
          <w:rFonts w:ascii="Times New Roman" w:hAnsi="Times New Roman" w:cs="Times New Roman"/>
          <w:sz w:val="28"/>
          <w:szCs w:val="28"/>
        </w:rPr>
        <w:t>льности органов местного самоуп</w:t>
      </w:r>
      <w:r w:rsidR="002E1CD4" w:rsidRPr="002E1CD4">
        <w:rPr>
          <w:rFonts w:ascii="Times New Roman" w:hAnsi="Times New Roman" w:cs="Times New Roman"/>
          <w:sz w:val="28"/>
          <w:szCs w:val="28"/>
        </w:rPr>
        <w:t>равления поселений по решению вопросов местного значения на звание лучшего поселения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83619">
        <w:rPr>
          <w:rFonts w:ascii="Times New Roman" w:hAnsi="Times New Roman" w:cs="Times New Roman"/>
          <w:sz w:val="28"/>
          <w:szCs w:val="28"/>
        </w:rPr>
        <w:t>750 000,00 рублей;</w:t>
      </w:r>
    </w:p>
    <w:p w:rsidR="00D83619" w:rsidRDefault="00D83619" w:rsidP="00856A6B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D50E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 коду раздела 05, подраздела 03 </w:t>
      </w:r>
      <w:r w:rsidRPr="00941035">
        <w:rPr>
          <w:rFonts w:ascii="Times New Roman" w:hAnsi="Times New Roman" w:cs="Times New Roman"/>
          <w:sz w:val="28"/>
          <w:szCs w:val="28"/>
        </w:rPr>
        <w:t>«</w:t>
      </w:r>
      <w:r w:rsidRPr="00D83619"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коду целевой статьи </w:t>
      </w:r>
      <w:r>
        <w:rPr>
          <w:rFonts w:ascii="Times New Roman" w:hAnsi="Times New Roman" w:cs="Times New Roman"/>
          <w:sz w:val="28"/>
          <w:szCs w:val="28"/>
        </w:rPr>
        <w:t>99 0 00 60380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D83619">
        <w:rPr>
          <w:rFonts w:ascii="Times New Roman" w:hAnsi="Times New Roman" w:cs="Times New Roman"/>
          <w:sz w:val="28"/>
          <w:szCs w:val="28"/>
        </w:rPr>
        <w:t>Поощрение победителей краевого смотра-конкурса по итогам деяте</w:t>
      </w:r>
      <w:r w:rsidR="00856A6B">
        <w:rPr>
          <w:rFonts w:ascii="Times New Roman" w:hAnsi="Times New Roman" w:cs="Times New Roman"/>
          <w:sz w:val="28"/>
          <w:szCs w:val="28"/>
        </w:rPr>
        <w:t>льности органов местного самоуп</w:t>
      </w:r>
      <w:r w:rsidRPr="00D83619">
        <w:rPr>
          <w:rFonts w:ascii="Times New Roman" w:hAnsi="Times New Roman" w:cs="Times New Roman"/>
          <w:sz w:val="28"/>
          <w:szCs w:val="28"/>
        </w:rPr>
        <w:t>равления поселений по решению вопросов местного значения на звание лучшего поселения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сумме 750 000,00 рублей.</w:t>
      </w:r>
    </w:p>
    <w:p w:rsidR="00D5159F" w:rsidRDefault="00787945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D83619">
        <w:rPr>
          <w:rFonts w:ascii="Times New Roman" w:eastAsia="Times New Roman" w:hAnsi="Times New Roman" w:cs="Times New Roman"/>
          <w:sz w:val="28"/>
        </w:rPr>
        <w:t xml:space="preserve">2, 3,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D83619">
        <w:rPr>
          <w:rFonts w:ascii="Times New Roman" w:eastAsia="Times New Roman" w:hAnsi="Times New Roman" w:cs="Times New Roman"/>
          <w:sz w:val="28"/>
        </w:rPr>
        <w:t>, 7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83619">
        <w:rPr>
          <w:rFonts w:ascii="Times New Roman" w:eastAsia="Times New Roman" w:hAnsi="Times New Roman" w:cs="Times New Roman"/>
          <w:sz w:val="28"/>
        </w:rPr>
        <w:t>, 4, 5, 6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787945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787945" w:rsidP="00856A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56A6B" w:rsidRDefault="00856A6B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15D61" w:rsidRDefault="00787945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</w:t>
      </w:r>
      <w:r w:rsidR="00856A6B"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856A6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787945">
        <w:rPr>
          <w:rFonts w:ascii="Times New Roman" w:eastAsia="Times New Roman" w:hAnsi="Times New Roman" w:cs="Times New Roman"/>
          <w:sz w:val="28"/>
        </w:rPr>
        <w:t>М.А.Мяснянкин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856A6B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856A6B" w:rsidRDefault="00856A6B" w:rsidP="00856A6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856A6B" w:rsidRDefault="00856A6B" w:rsidP="00856A6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856A6B" w:rsidRDefault="00856A6B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856A6B" w:rsidSect="00856A6B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99" w:rsidRDefault="00B47599" w:rsidP="00622B51">
      <w:pPr>
        <w:spacing w:after="0" w:line="240" w:lineRule="auto"/>
      </w:pPr>
      <w:r>
        <w:separator/>
      </w:r>
    </w:p>
  </w:endnote>
  <w:endnote w:type="continuationSeparator" w:id="0">
    <w:p w:rsidR="00B47599" w:rsidRDefault="00B47599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99" w:rsidRDefault="00B47599" w:rsidP="00622B51">
      <w:pPr>
        <w:spacing w:after="0" w:line="240" w:lineRule="auto"/>
      </w:pPr>
      <w:r>
        <w:separator/>
      </w:r>
    </w:p>
  </w:footnote>
  <w:footnote w:type="continuationSeparator" w:id="0">
    <w:p w:rsidR="00B47599" w:rsidRDefault="00B47599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2C5022">
        <w:pPr>
          <w:pStyle w:val="a3"/>
          <w:jc w:val="center"/>
        </w:pPr>
        <w:fldSimple w:instr=" PAGE   \* MERGEFORMAT ">
          <w:r w:rsidR="00856A6B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022"/>
    <w:rsid w:val="002C5749"/>
    <w:rsid w:val="002E1CD4"/>
    <w:rsid w:val="00312996"/>
    <w:rsid w:val="003406BF"/>
    <w:rsid w:val="00352942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761FA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25147"/>
    <w:rsid w:val="00827537"/>
    <w:rsid w:val="00830CE4"/>
    <w:rsid w:val="00845FF4"/>
    <w:rsid w:val="00851688"/>
    <w:rsid w:val="00856A6B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E782D"/>
    <w:rsid w:val="00A027F1"/>
    <w:rsid w:val="00A14861"/>
    <w:rsid w:val="00A15D61"/>
    <w:rsid w:val="00A1730E"/>
    <w:rsid w:val="00A259DB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47599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05F58"/>
    <w:rsid w:val="00C42870"/>
    <w:rsid w:val="00C4672B"/>
    <w:rsid w:val="00C570C3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228E"/>
    <w:rsid w:val="00D37BA4"/>
    <w:rsid w:val="00D465A5"/>
    <w:rsid w:val="00D5159F"/>
    <w:rsid w:val="00D56132"/>
    <w:rsid w:val="00D6236D"/>
    <w:rsid w:val="00D83619"/>
    <w:rsid w:val="00D8543C"/>
    <w:rsid w:val="00D90242"/>
    <w:rsid w:val="00DA4977"/>
    <w:rsid w:val="00DC6176"/>
    <w:rsid w:val="00DD43EA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55653-864A-4742-A2EC-8BA66744C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103</cp:revision>
  <cp:lastPrinted>2019-04-16T11:32:00Z</cp:lastPrinted>
  <dcterms:created xsi:type="dcterms:W3CDTF">2015-11-03T11:28:00Z</dcterms:created>
  <dcterms:modified xsi:type="dcterms:W3CDTF">2019-05-29T11:54:00Z</dcterms:modified>
</cp:coreProperties>
</file>